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Приложение 1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ЗАЯВ</w:t>
      </w:r>
      <w:bookmarkStart w:id="0" w:name="_GoBack"/>
      <w:bookmarkEnd w:id="0"/>
      <w:r>
        <w:rPr>
          <w:b/>
          <w:bCs/>
        </w:rPr>
        <w:t xml:space="preserve">КА НА ПРОВЕДЕНИЕ СЕРТИФИКАЦИИ/ИССЛЕДОВАНИЯ №___________ </w:t>
      </w:r>
    </w:p>
    <w:p>
      <w:pPr>
        <w:pStyle w:val="Normal"/>
        <w:jc w:val="center"/>
        <w:rPr/>
      </w:pPr>
      <w:r>
        <w:rPr>
          <w:b/>
          <w:bCs/>
        </w:rPr>
        <w:t>от «____»_______20__г.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Я,</w:t>
      </w:r>
      <w:r>
        <w:rPr>
          <w:b/>
          <w:bCs/>
        </w:rPr>
        <w:t xml:space="preserve"> __________________________________________________________________________</w:t>
      </w:r>
      <w:r>
        <w:rPr>
          <w:bCs/>
        </w:rPr>
        <w:t>,</w:t>
      </w:r>
    </w:p>
    <w:p>
      <w:pPr>
        <w:pStyle w:val="Normal"/>
        <w:jc w:val="center"/>
        <w:rPr>
          <w:sz w:val="32"/>
        </w:rPr>
      </w:pPr>
      <w:r>
        <w:rPr>
          <w:i/>
          <w:iCs/>
          <w:sz w:val="20"/>
          <w:szCs w:val="18"/>
        </w:rPr>
        <w:t>(ФИО заявителя</w:t>
      </w:r>
      <w:r>
        <w:rPr>
          <w:i/>
          <w:iCs/>
          <w:sz w:val="22"/>
          <w:szCs w:val="18"/>
        </w:rPr>
        <w:t>)</w:t>
      </w:r>
    </w:p>
    <w:p>
      <w:pPr>
        <w:pStyle w:val="Normal"/>
        <w:rPr/>
      </w:pPr>
      <w:r>
        <w:rPr/>
        <w:t>____________________________________________________________________________,</w:t>
      </w:r>
    </w:p>
    <w:p>
      <w:pPr>
        <w:pStyle w:val="Normal"/>
        <w:jc w:val="center"/>
        <w:rPr>
          <w:sz w:val="28"/>
        </w:rPr>
      </w:pPr>
      <w:r>
        <w:rPr>
          <w:i/>
          <w:iCs/>
          <w:sz w:val="20"/>
          <w:szCs w:val="18"/>
        </w:rPr>
        <w:t>(ИНН, адрес)</w:t>
      </w:r>
    </w:p>
    <w:p>
      <w:pPr>
        <w:pStyle w:val="Normal"/>
        <w:rPr/>
      </w:pPr>
      <w:r>
        <w:rPr/>
        <w:t>действующий на основании____________________________________________________,</w:t>
      </w:r>
    </w:p>
    <w:p>
      <w:pPr>
        <w:pStyle w:val="Normal"/>
        <w:jc w:val="center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jc w:val="both"/>
        <w:rPr/>
      </w:pPr>
      <w:r>
        <w:rPr/>
        <w:t xml:space="preserve">прошу провести сертификацию/исследование </w:t>
      </w:r>
      <w:r>
        <w:rPr>
          <w:i/>
          <w:sz w:val="22"/>
        </w:rPr>
        <w:t>(нужное подчеркнуть)</w:t>
      </w:r>
      <w:r>
        <w:rPr/>
        <w:t xml:space="preserve"> указанных ниже объектов/продукции в Системе добровольной сертификации драгоценных металлов и драгоценных камней</w:t>
      </w:r>
      <w:r>
        <w:rPr>
          <w:rFonts w:cs="Times New Roman"/>
        </w:rPr>
        <w:t xml:space="preserve"> ФБУ РФЦСЭ </w:t>
      </w:r>
      <w:r>
        <w:rPr/>
        <w:t xml:space="preserve">имени профессора А. Р. Шляхова </w:t>
      </w:r>
      <w:r>
        <w:rPr>
          <w:rFonts w:cs="Times New Roman"/>
        </w:rPr>
        <w:t>при Минюсте России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Объект(ы)/продукция, подлежащие сертификации/исследованию</w:t>
      </w:r>
      <w:r>
        <w:rPr/>
        <w:t xml:space="preserve"> </w:t>
      </w:r>
      <w:r>
        <w:rPr>
          <w:sz w:val="20"/>
          <w:szCs w:val="18"/>
        </w:rPr>
        <w:t>(</w:t>
      </w:r>
      <w:r>
        <w:rPr>
          <w:i/>
          <w:iCs/>
          <w:sz w:val="20"/>
          <w:szCs w:val="18"/>
        </w:rPr>
        <w:t>с указанием их количества</w:t>
      </w:r>
      <w:r>
        <w:rPr>
          <w:sz w:val="20"/>
          <w:szCs w:val="18"/>
        </w:rPr>
        <w:t>)</w:t>
      </w:r>
      <w:r>
        <w:rPr/>
        <w:t xml:space="preserve">: 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Стандарты и (или) другие нормативные документы, на соответствие которым проводится сертификация</w:t>
      </w:r>
      <w:r>
        <w:rPr/>
        <w:t>: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Подачей настоящей заявки подтверждаю своё согласие с Правилами функционирования Системы добровольной сертификации драгоценных металлов и драгоценных камней </w:t>
      </w:r>
      <w:r>
        <w:rPr>
          <w:rFonts w:cs="Times New Roman"/>
        </w:rPr>
        <w:t xml:space="preserve">ФБУ РФЦСЭ </w:t>
      </w:r>
      <w:r>
        <w:rPr/>
        <w:t xml:space="preserve">имени профессора А. Р. Шляхова </w:t>
      </w:r>
      <w:r>
        <w:rPr>
          <w:rFonts w:cs="Times New Roman"/>
        </w:rPr>
        <w:t>при Минюсте России</w:t>
      </w:r>
      <w:r>
        <w:rPr/>
        <w:t>, а также со стоимостью и условиями оказания услуг.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 xml:space="preserve">Контактные данные заявителя: </w:t>
      </w:r>
    </w:p>
    <w:p>
      <w:pPr>
        <w:pStyle w:val="Normal"/>
        <w:jc w:val="both"/>
        <w:rPr/>
      </w:pPr>
      <w:r>
        <w:rPr/>
        <w:t>Название организации___________________________________________________________</w:t>
      </w:r>
    </w:p>
    <w:p>
      <w:pPr>
        <w:pStyle w:val="Normal"/>
        <w:jc w:val="both"/>
        <w:rPr/>
      </w:pPr>
      <w:r>
        <w:rPr/>
        <w:t xml:space="preserve">Адрес:________________________________________________________________________ </w:t>
      </w:r>
    </w:p>
    <w:p>
      <w:pPr>
        <w:pStyle w:val="Normal"/>
        <w:jc w:val="both"/>
        <w:rPr/>
      </w:pPr>
      <w:r>
        <w:rPr/>
        <w:t>Контактное лицо: _______________________________________________________________</w:t>
      </w:r>
    </w:p>
    <w:p>
      <w:pPr>
        <w:pStyle w:val="Normal"/>
        <w:jc w:val="both"/>
        <w:rPr/>
      </w:pPr>
      <w:r>
        <w:rPr/>
        <w:t xml:space="preserve">Телефон/факс: _________________________________________________________________ </w:t>
      </w:r>
    </w:p>
    <w:p>
      <w:pPr>
        <w:pStyle w:val="Normal"/>
        <w:jc w:val="both"/>
        <w:rPr/>
      </w:pPr>
      <w:r>
        <w:rPr/>
        <w:t>Электронная почта:______________________________________________________________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Прошу вернуть объекты в </w:t>
      </w:r>
      <w:r>
        <w:rPr>
          <w:i/>
          <w:sz w:val="20"/>
        </w:rPr>
        <w:t>(нужное подчеркнуть)</w:t>
      </w:r>
      <w:r>
        <w:rPr/>
        <w:t>:</w:t>
      </w:r>
    </w:p>
    <w:p>
      <w:pPr>
        <w:pStyle w:val="Normal"/>
        <w:numPr>
          <w:ilvl w:val="0"/>
          <w:numId w:val="1"/>
        </w:numPr>
        <w:ind w:hanging="0" w:left="0"/>
        <w:jc w:val="both"/>
        <w:rPr/>
      </w:pPr>
      <w:r>
        <w:rPr/>
        <w:t>специальной упаковке</w:t>
      </w:r>
    </w:p>
    <w:p>
      <w:pPr>
        <w:pStyle w:val="Normal"/>
        <w:numPr>
          <w:ilvl w:val="0"/>
          <w:numId w:val="1"/>
        </w:numPr>
        <w:ind w:hanging="0" w:left="0"/>
        <w:jc w:val="both"/>
        <w:rPr/>
      </w:pPr>
      <w:r>
        <w:rPr/>
        <w:t>упаковке заказчика</w:t>
      </w:r>
    </w:p>
    <w:p>
      <w:pPr>
        <w:pStyle w:val="Normal"/>
        <w:ind w:left="720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>Дополнительные комментарии</w:t>
      </w:r>
      <w:r>
        <w:rPr/>
        <w:t xml:space="preserve">: 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Представитель заявителя</w:t>
      </w:r>
      <w:r>
        <w:rPr/>
        <w:t xml:space="preserve">: ________________  (                                                 )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>Представитель органа по сертификации</w:t>
      </w:r>
      <w:r>
        <w:rPr/>
        <w:t>: ________________  (                                                )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center"/>
        <w:rPr/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>МП</w:t>
      </w:r>
    </w:p>
    <w:p>
      <w:pPr>
        <w:pStyle w:val="Normal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ind w:firstLine="708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b/>
        </w:rPr>
        <w:t>Дата заполнения заявки</w:t>
      </w:r>
      <w:r>
        <w:rPr/>
        <w:t>: «___» ___________ 20 ___ г.</w:t>
      </w:r>
    </w:p>
    <w:sectPr>
      <w:type w:val="nextPage"/>
      <w:pgSz w:w="11906" w:h="16838"/>
      <w:pgMar w:left="1276" w:right="850" w:gutter="0" w:header="0" w:top="993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2c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91c81"/>
    <w:rPr>
      <w:rFonts w:ascii="Segoe UI" w:hAnsi="Segoe UI" w:eastAsia="Arial Unicode MS" w:cs="Segoe UI"/>
      <w:color w:val="000000"/>
      <w:sz w:val="18"/>
      <w:szCs w:val="18"/>
      <w:u w:val="none" w:color="000000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91c8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1</Pages>
  <Words>153</Words>
  <Characters>2070</Characters>
  <CharactersWithSpaces>2302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2026-03-11T09:40:00Z</dcterms:created>
  <dc:creator>Екатерина Игоревна Герасимова</dc:creator>
  <dc:description/>
  <dc:language>ru-RU</dc:language>
  <cp:lastModifiedBy>Екатерина Игоревна Герасимова</cp:lastModifiedBy>
  <dcterms:modified xsi:type="dcterms:W3CDTF">2026-03-11T09:41:00Z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